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E7C" w:rsidRPr="00F817DB" w:rsidRDefault="00C67E7C" w:rsidP="00C67E7C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3292E35C" wp14:editId="48291803">
            <wp:extent cx="514350" cy="609600"/>
            <wp:effectExtent l="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E7C" w:rsidRPr="00E36B1C" w:rsidRDefault="00C67E7C" w:rsidP="00C67E7C">
      <w:pPr>
        <w:rPr>
          <w:lang w:val="uk-UA"/>
        </w:rPr>
      </w:pPr>
    </w:p>
    <w:p w:rsidR="00C67E7C" w:rsidRPr="00823DFB" w:rsidRDefault="00C67E7C" w:rsidP="00C67E7C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C67E7C" w:rsidRPr="002D45D1" w:rsidRDefault="00C67E7C" w:rsidP="00C67E7C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C67E7C" w:rsidRPr="00823DFB" w:rsidRDefault="00C67E7C" w:rsidP="00C67E7C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Pr="00B360CD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>ЯТДЕСЯТ  ДЕВ</w:t>
      </w:r>
      <w:r w:rsidRPr="00B360CD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>ЯТА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C67E7C" w:rsidRPr="00823DFB" w:rsidRDefault="00C67E7C" w:rsidP="00C67E7C">
      <w:pPr>
        <w:pStyle w:val="1"/>
        <w:rPr>
          <w:b/>
        </w:rPr>
      </w:pPr>
    </w:p>
    <w:p w:rsidR="00C67E7C" w:rsidRDefault="00C67E7C" w:rsidP="00C67E7C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C67E7C" w:rsidRPr="006A6838" w:rsidRDefault="00C67E7C" w:rsidP="00C67E7C">
      <w:pPr>
        <w:rPr>
          <w:lang w:val="uk-UA"/>
        </w:rPr>
      </w:pPr>
    </w:p>
    <w:p w:rsidR="00C67E7C" w:rsidRPr="009806B6" w:rsidRDefault="00C67E7C" w:rsidP="00C67E7C">
      <w:pPr>
        <w:pStyle w:val="1"/>
        <w:rPr>
          <w:b/>
          <w:sz w:val="24"/>
          <w:szCs w:val="24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30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травня</w:t>
      </w:r>
      <w:r w:rsidRPr="009806B6">
        <w:rPr>
          <w:b/>
          <w:sz w:val="24"/>
          <w:szCs w:val="24"/>
        </w:rPr>
        <w:t xml:space="preserve"> 2019 р.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                                </w:t>
      </w:r>
      <w:r>
        <w:rPr>
          <w:b/>
          <w:sz w:val="24"/>
          <w:szCs w:val="24"/>
          <w:lang w:val="uk-UA"/>
        </w:rPr>
        <w:t xml:space="preserve">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ru-RU"/>
        </w:rPr>
        <w:t>3454</w:t>
      </w:r>
      <w:r w:rsidRPr="009806B6">
        <w:rPr>
          <w:b/>
          <w:sz w:val="24"/>
          <w:szCs w:val="24"/>
        </w:rPr>
        <w:t xml:space="preserve"> - 5</w:t>
      </w:r>
      <w:r>
        <w:rPr>
          <w:b/>
          <w:sz w:val="24"/>
          <w:szCs w:val="24"/>
          <w:lang w:val="ru-RU"/>
        </w:rPr>
        <w:t>9</w:t>
      </w:r>
      <w:r w:rsidRPr="009806B6">
        <w:rPr>
          <w:b/>
          <w:sz w:val="24"/>
          <w:szCs w:val="24"/>
        </w:rPr>
        <w:t>-</w:t>
      </w:r>
      <w:r w:rsidRPr="009806B6">
        <w:rPr>
          <w:b/>
          <w:sz w:val="24"/>
          <w:szCs w:val="24"/>
          <w:lang w:val="en-US"/>
        </w:rPr>
        <w:t>V</w:t>
      </w:r>
      <w:r w:rsidRPr="009806B6">
        <w:rPr>
          <w:b/>
          <w:sz w:val="24"/>
          <w:szCs w:val="24"/>
        </w:rPr>
        <w:t>ІІ</w:t>
      </w:r>
    </w:p>
    <w:p w:rsidR="00C67E7C" w:rsidRDefault="00C67E7C" w:rsidP="00C67E7C">
      <w:pPr>
        <w:pStyle w:val="1"/>
        <w:jc w:val="center"/>
        <w:rPr>
          <w:b/>
          <w:noProof/>
          <w:lang w:eastAsia="uk-UA"/>
        </w:rPr>
      </w:pPr>
    </w:p>
    <w:p w:rsidR="00C67E7C" w:rsidRDefault="00C67E7C" w:rsidP="00C67E7C">
      <w:pPr>
        <w:pStyle w:val="1"/>
        <w:jc w:val="center"/>
        <w:rPr>
          <w:b/>
        </w:rPr>
      </w:pPr>
    </w:p>
    <w:p w:rsidR="00C67E7C" w:rsidRDefault="00C67E7C" w:rsidP="00C67E7C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C67E7C" w:rsidRDefault="00C67E7C" w:rsidP="00C67E7C">
      <w:pPr>
        <w:rPr>
          <w:b/>
          <w:lang w:val="uk-UA"/>
        </w:rPr>
      </w:pPr>
      <w:r>
        <w:rPr>
          <w:b/>
          <w:lang w:val="uk-UA"/>
        </w:rPr>
        <w:t>гр. Янкової Людмили Григорівни</w:t>
      </w:r>
    </w:p>
    <w:p w:rsidR="00C67E7C" w:rsidRDefault="00C67E7C" w:rsidP="00C67E7C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C67E7C" w:rsidRDefault="00C67E7C" w:rsidP="00C67E7C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заяву гр. Янкової Людмили Григорівни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розірвання договору оренди земельної ділянки та припинення права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296 </w:t>
      </w:r>
      <w:r w:rsidRPr="00B00082">
        <w:rPr>
          <w:lang w:val="uk-UA"/>
        </w:rPr>
        <w:t xml:space="preserve">кв.м, </w:t>
      </w:r>
      <w:r>
        <w:rPr>
          <w:lang w:val="uk-UA"/>
        </w:rPr>
        <w:t xml:space="preserve">з кадастровим номером 3210800000:01:033:0154, </w:t>
      </w:r>
      <w:r w:rsidRPr="00B00082">
        <w:rPr>
          <w:lang w:val="uk-UA"/>
        </w:rPr>
        <w:t xml:space="preserve">по </w:t>
      </w:r>
      <w:r>
        <w:rPr>
          <w:lang w:val="uk-UA"/>
        </w:rPr>
        <w:t xml:space="preserve">вул. Вокзальна, 107, в м. Буча,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та обслуговування житлового будинку, господарських будівель і споруд, враховуючи Договір дарування житлового будинку з господарськими будівлями та спорудами від 11.11.2014, Договір дарування земельної ділянки від 11.11.2014,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C67E7C" w:rsidRDefault="00C67E7C" w:rsidP="00C67E7C">
      <w:pPr>
        <w:tabs>
          <w:tab w:val="left" w:pos="720"/>
        </w:tabs>
        <w:jc w:val="both"/>
        <w:rPr>
          <w:lang w:val="uk-UA"/>
        </w:rPr>
      </w:pPr>
    </w:p>
    <w:p w:rsidR="00C67E7C" w:rsidRDefault="00C67E7C" w:rsidP="00C67E7C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C67E7C" w:rsidRDefault="00C67E7C" w:rsidP="00C67E7C">
      <w:pPr>
        <w:tabs>
          <w:tab w:val="left" w:pos="2505"/>
        </w:tabs>
        <w:ind w:left="360"/>
        <w:jc w:val="both"/>
        <w:rPr>
          <w:lang w:val="uk-UA"/>
        </w:rPr>
      </w:pPr>
    </w:p>
    <w:p w:rsidR="00C67E7C" w:rsidRPr="00727003" w:rsidRDefault="00C67E7C" w:rsidP="00C67E7C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727003">
        <w:rPr>
          <w:lang w:val="uk-UA"/>
        </w:rPr>
        <w:t xml:space="preserve">Розірвати договір оренди земельної ділянки, укладений між гр. </w:t>
      </w:r>
      <w:r>
        <w:rPr>
          <w:lang w:val="uk-UA"/>
        </w:rPr>
        <w:t>Янковою Людмилою Григорівною</w:t>
      </w:r>
      <w:r w:rsidRPr="00727003">
        <w:rPr>
          <w:lang w:val="uk-UA"/>
        </w:rPr>
        <w:t xml:space="preserve"> та Бучанською міською радою</w:t>
      </w:r>
      <w:r>
        <w:rPr>
          <w:lang w:val="uk-UA"/>
        </w:rPr>
        <w:t xml:space="preserve"> 10.10.2012</w:t>
      </w:r>
      <w:r w:rsidRPr="00727003">
        <w:rPr>
          <w:lang w:val="uk-UA"/>
        </w:rPr>
        <w:t xml:space="preserve">, земельна ділянка площею </w:t>
      </w:r>
      <w:r>
        <w:rPr>
          <w:lang w:val="uk-UA"/>
        </w:rPr>
        <w:t>296</w:t>
      </w:r>
      <w:r w:rsidRPr="00727003">
        <w:rPr>
          <w:lang w:val="uk-UA"/>
        </w:rPr>
        <w:t xml:space="preserve"> кв.м, з када</w:t>
      </w:r>
      <w:r>
        <w:rPr>
          <w:lang w:val="uk-UA"/>
        </w:rPr>
        <w:t>стровим номером 3210800000:01:033</w:t>
      </w:r>
      <w:r w:rsidRPr="00727003">
        <w:rPr>
          <w:lang w:val="uk-UA"/>
        </w:rPr>
        <w:t>:</w:t>
      </w:r>
      <w:r>
        <w:rPr>
          <w:lang w:val="uk-UA"/>
        </w:rPr>
        <w:t>0154</w:t>
      </w:r>
      <w:r w:rsidRPr="00727003">
        <w:rPr>
          <w:lang w:val="uk-UA"/>
        </w:rPr>
        <w:t xml:space="preserve">, що розташована за адресою: вул. </w:t>
      </w:r>
      <w:r>
        <w:rPr>
          <w:lang w:val="uk-UA"/>
        </w:rPr>
        <w:t>Вокзальна, 107</w:t>
      </w:r>
      <w:r w:rsidRPr="00727003">
        <w:rPr>
          <w:lang w:val="uk-UA"/>
        </w:rPr>
        <w:t>, в м. Буча.</w:t>
      </w:r>
    </w:p>
    <w:p w:rsidR="00C67E7C" w:rsidRPr="00727003" w:rsidRDefault="00C67E7C" w:rsidP="00C67E7C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727003">
        <w:rPr>
          <w:lang w:val="uk-UA"/>
        </w:rPr>
        <w:t xml:space="preserve">Гр. </w:t>
      </w:r>
      <w:r>
        <w:rPr>
          <w:lang w:val="uk-UA"/>
        </w:rPr>
        <w:t>Янковій Людмилі Григорівні</w:t>
      </w:r>
      <w:r w:rsidRPr="00727003">
        <w:rPr>
          <w:lang w:val="uk-UA"/>
        </w:rPr>
        <w:t xml:space="preserve"> припинити право оренди земельної ділянки відповідно до Закону України «Про державну реєстрацію речових прав на нерухоме майно та їх обтяжень»</w:t>
      </w:r>
      <w:r>
        <w:rPr>
          <w:lang w:val="uk-UA"/>
        </w:rPr>
        <w:t>.</w:t>
      </w:r>
    </w:p>
    <w:p w:rsidR="00C67E7C" w:rsidRDefault="00C67E7C" w:rsidP="00C67E7C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C67E7C" w:rsidRDefault="00C67E7C" w:rsidP="00C67E7C">
      <w:pPr>
        <w:jc w:val="both"/>
        <w:rPr>
          <w:lang w:val="uk-UA"/>
        </w:rPr>
      </w:pPr>
    </w:p>
    <w:p w:rsidR="00C67E7C" w:rsidRDefault="00C67E7C" w:rsidP="00C67E7C">
      <w:pPr>
        <w:jc w:val="center"/>
        <w:rPr>
          <w:b/>
          <w:lang w:val="uk-UA"/>
        </w:rPr>
      </w:pPr>
    </w:p>
    <w:p w:rsidR="00C67E7C" w:rsidRDefault="00C67E7C" w:rsidP="00C67E7C">
      <w:pPr>
        <w:jc w:val="center"/>
        <w:rPr>
          <w:b/>
          <w:lang w:val="uk-UA"/>
        </w:rPr>
      </w:pPr>
    </w:p>
    <w:p w:rsidR="00C67E7C" w:rsidRPr="00EA418A" w:rsidRDefault="00C67E7C" w:rsidP="00C67E7C">
      <w:pPr>
        <w:pStyle w:val="1"/>
        <w:jc w:val="center"/>
        <w:rPr>
          <w:b/>
          <w:sz w:val="24"/>
          <w:szCs w:val="24"/>
        </w:rPr>
      </w:pPr>
      <w:proofErr w:type="spellStart"/>
      <w:r w:rsidRPr="00EA418A">
        <w:rPr>
          <w:b/>
          <w:sz w:val="24"/>
          <w:szCs w:val="24"/>
        </w:rPr>
        <w:t>Міський</w:t>
      </w:r>
      <w:proofErr w:type="spellEnd"/>
      <w:r w:rsidRPr="00EA418A">
        <w:rPr>
          <w:b/>
          <w:sz w:val="24"/>
          <w:szCs w:val="24"/>
        </w:rPr>
        <w:t xml:space="preserve"> голова                                                                            А.П. Федорук</w:t>
      </w:r>
    </w:p>
    <w:p w:rsidR="00C67E7C" w:rsidRDefault="00C67E7C" w:rsidP="00C67E7C">
      <w:pPr>
        <w:pStyle w:val="1"/>
        <w:jc w:val="right"/>
        <w:rPr>
          <w:b/>
          <w:noProof/>
          <w:lang w:val="uk-UA" w:eastAsia="en-US"/>
        </w:rPr>
      </w:pPr>
    </w:p>
    <w:p w:rsidR="00C67E7C" w:rsidRDefault="00C67E7C" w:rsidP="00C67E7C">
      <w:pPr>
        <w:rPr>
          <w:lang w:val="uk-UA" w:eastAsia="en-US"/>
        </w:rPr>
      </w:pPr>
    </w:p>
    <w:p w:rsidR="00C67E7C" w:rsidRPr="00B360CD" w:rsidRDefault="00C67E7C" w:rsidP="00C67E7C">
      <w:pPr>
        <w:rPr>
          <w:lang w:val="uk-UA" w:eastAsia="en-US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2586C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139"/>
    <w:rsid w:val="004D4E27"/>
    <w:rsid w:val="00687D71"/>
    <w:rsid w:val="008A5139"/>
    <w:rsid w:val="00C6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897976-2535-44DE-B115-D2BA19CC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67E7C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C67E7C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67E7C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C67E7C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C67E7C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2019-10-09T12:33:00Z</dcterms:created>
  <dcterms:modified xsi:type="dcterms:W3CDTF">2019-10-09T12:33:00Z</dcterms:modified>
</cp:coreProperties>
</file>